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FE" w:rsidRPr="006B4625" w:rsidRDefault="00620A47" w:rsidP="00620A47">
      <w:pPr>
        <w:pStyle w:val="10"/>
        <w:keepNext/>
        <w:keepLines/>
        <w:shd w:val="clear" w:color="auto" w:fill="auto"/>
        <w:rPr>
          <w:b w:val="0"/>
          <w:sz w:val="24"/>
          <w:szCs w:val="24"/>
          <w:lang w:val="ru-RU"/>
        </w:rPr>
      </w:pPr>
      <w:bookmarkStart w:id="0" w:name="bookmark0"/>
      <w:r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="00AB30FE" w:rsidRPr="006B4625">
        <w:rPr>
          <w:b w:val="0"/>
          <w:sz w:val="24"/>
          <w:szCs w:val="24"/>
          <w:lang w:val="ru-RU"/>
        </w:rPr>
        <w:t>УТВЕРЖДАЮ</w:t>
      </w: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sz w:val="24"/>
          <w:szCs w:val="24"/>
          <w:lang w:val="ru-RU"/>
        </w:rPr>
      </w:pPr>
      <w:r w:rsidRPr="006B4625">
        <w:rPr>
          <w:b w:val="0"/>
          <w:sz w:val="24"/>
          <w:szCs w:val="24"/>
          <w:lang w:val="ru-RU"/>
        </w:rPr>
        <w:t xml:space="preserve">Директор </w:t>
      </w:r>
      <w:proofErr w:type="gramStart"/>
      <w:r w:rsidRPr="006B4625">
        <w:rPr>
          <w:b w:val="0"/>
          <w:sz w:val="24"/>
          <w:szCs w:val="24"/>
          <w:lang w:val="ru-RU"/>
        </w:rPr>
        <w:t>муниципального</w:t>
      </w:r>
      <w:proofErr w:type="gramEnd"/>
      <w:r w:rsidRPr="006B4625">
        <w:rPr>
          <w:b w:val="0"/>
          <w:sz w:val="24"/>
          <w:szCs w:val="24"/>
          <w:lang w:val="ru-RU"/>
        </w:rPr>
        <w:t xml:space="preserve"> бюджетного </w:t>
      </w:r>
    </w:p>
    <w:p w:rsidR="006B4625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sz w:val="24"/>
          <w:szCs w:val="24"/>
          <w:lang w:val="ru-RU"/>
        </w:rPr>
      </w:pPr>
      <w:r w:rsidRPr="006B4625">
        <w:rPr>
          <w:b w:val="0"/>
          <w:sz w:val="24"/>
          <w:szCs w:val="24"/>
          <w:lang w:val="ru-RU"/>
        </w:rPr>
        <w:t xml:space="preserve">учреждения дополнительного образования </w:t>
      </w: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sz w:val="24"/>
          <w:szCs w:val="24"/>
          <w:lang w:val="ru-RU"/>
        </w:rPr>
      </w:pPr>
      <w:r w:rsidRPr="006B4625">
        <w:rPr>
          <w:b w:val="0"/>
          <w:sz w:val="24"/>
          <w:szCs w:val="24"/>
          <w:lang w:val="ru-RU"/>
        </w:rPr>
        <w:t xml:space="preserve">муниципального образования </w:t>
      </w: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sz w:val="24"/>
          <w:szCs w:val="24"/>
          <w:lang w:val="ru-RU"/>
        </w:rPr>
      </w:pPr>
      <w:r w:rsidRPr="006B4625">
        <w:rPr>
          <w:b w:val="0"/>
          <w:sz w:val="24"/>
          <w:szCs w:val="24"/>
          <w:lang w:val="ru-RU"/>
        </w:rPr>
        <w:t xml:space="preserve">«Город Архангельск» </w:t>
      </w: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sz w:val="24"/>
          <w:szCs w:val="24"/>
          <w:lang w:val="ru-RU"/>
        </w:rPr>
      </w:pPr>
      <w:r w:rsidRPr="006B4625">
        <w:rPr>
          <w:b w:val="0"/>
          <w:sz w:val="24"/>
          <w:szCs w:val="24"/>
          <w:lang w:val="ru-RU"/>
        </w:rPr>
        <w:t>«Детский (подростковый) центр «Радуга»</w:t>
      </w: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sz w:val="24"/>
          <w:szCs w:val="24"/>
          <w:lang w:val="ru-RU"/>
        </w:rPr>
      </w:pPr>
      <w:r w:rsidRPr="006B4625">
        <w:rPr>
          <w:b w:val="0"/>
          <w:sz w:val="24"/>
          <w:szCs w:val="24"/>
          <w:lang w:val="ru-RU"/>
        </w:rPr>
        <w:t>______________________ Е. В. Добрынина</w:t>
      </w: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sz w:val="24"/>
          <w:szCs w:val="24"/>
          <w:lang w:val="ru-RU"/>
        </w:rPr>
      </w:pPr>
      <w:r w:rsidRPr="006B4625">
        <w:rPr>
          <w:b w:val="0"/>
          <w:sz w:val="24"/>
          <w:szCs w:val="24"/>
          <w:lang w:val="ru-RU"/>
        </w:rPr>
        <w:t>«01» сентября 2016 г.</w:t>
      </w: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  <w:r w:rsidRPr="006B4625">
        <w:rPr>
          <w:b w:val="0"/>
          <w:sz w:val="24"/>
          <w:szCs w:val="24"/>
          <w:lang w:val="ru-RU"/>
        </w:rPr>
        <w:t xml:space="preserve">Приказ от 01.09.2016. № </w:t>
      </w:r>
      <w:r w:rsidR="00620A47">
        <w:rPr>
          <w:b w:val="0"/>
          <w:sz w:val="24"/>
          <w:szCs w:val="24"/>
          <w:lang w:val="ru-RU"/>
        </w:rPr>
        <w:t>__</w:t>
      </w:r>
      <w:r w:rsidRPr="006B4625">
        <w:rPr>
          <w:b w:val="0"/>
          <w:sz w:val="24"/>
          <w:szCs w:val="24"/>
          <w:lang w:val="ru-RU"/>
        </w:rPr>
        <w:t>______</w:t>
      </w: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rPr>
          <w:b w:val="0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jc w:val="right"/>
        <w:rPr>
          <w:b w:val="0"/>
          <w:lang w:val="ru-RU"/>
        </w:rPr>
      </w:pPr>
    </w:p>
    <w:p w:rsidR="006B4625" w:rsidRPr="006B4625" w:rsidRDefault="00AB30FE" w:rsidP="006B4625">
      <w:pPr>
        <w:pStyle w:val="10"/>
        <w:keepNext/>
        <w:keepLines/>
        <w:ind w:left="-567"/>
        <w:jc w:val="center"/>
        <w:rPr>
          <w:sz w:val="32"/>
          <w:szCs w:val="32"/>
          <w:lang w:val="ru-RU"/>
        </w:rPr>
      </w:pPr>
      <w:r w:rsidRPr="006B4625">
        <w:rPr>
          <w:sz w:val="32"/>
          <w:szCs w:val="32"/>
          <w:lang w:val="ru-RU"/>
        </w:rPr>
        <w:t xml:space="preserve">Годовой календарный учебный график </w:t>
      </w:r>
    </w:p>
    <w:p w:rsidR="006B4625" w:rsidRPr="006B4625" w:rsidRDefault="006B4625" w:rsidP="006B4625">
      <w:pPr>
        <w:pStyle w:val="10"/>
        <w:keepNext/>
        <w:keepLines/>
        <w:ind w:left="-567"/>
        <w:jc w:val="center"/>
        <w:rPr>
          <w:b w:val="0"/>
          <w:sz w:val="32"/>
          <w:szCs w:val="32"/>
          <w:lang w:val="ru-RU"/>
        </w:rPr>
      </w:pPr>
      <w:r w:rsidRPr="006B4625">
        <w:rPr>
          <w:b w:val="0"/>
          <w:sz w:val="32"/>
          <w:szCs w:val="32"/>
          <w:lang w:val="ru-RU"/>
        </w:rPr>
        <w:t xml:space="preserve">муниципального бюджетного учреждения </w:t>
      </w:r>
    </w:p>
    <w:p w:rsidR="006B4625" w:rsidRPr="006B4625" w:rsidRDefault="006B4625" w:rsidP="006B4625">
      <w:pPr>
        <w:pStyle w:val="10"/>
        <w:keepNext/>
        <w:keepLines/>
        <w:ind w:left="-567"/>
        <w:jc w:val="center"/>
        <w:rPr>
          <w:b w:val="0"/>
          <w:sz w:val="32"/>
          <w:szCs w:val="32"/>
          <w:lang w:val="ru-RU"/>
        </w:rPr>
      </w:pPr>
      <w:r w:rsidRPr="006B4625">
        <w:rPr>
          <w:b w:val="0"/>
          <w:sz w:val="32"/>
          <w:szCs w:val="32"/>
          <w:lang w:val="ru-RU"/>
        </w:rPr>
        <w:t xml:space="preserve">дополнительного образования </w:t>
      </w:r>
    </w:p>
    <w:p w:rsidR="006B4625" w:rsidRPr="006B4625" w:rsidRDefault="006B4625" w:rsidP="006B4625">
      <w:pPr>
        <w:pStyle w:val="10"/>
        <w:keepNext/>
        <w:keepLines/>
        <w:ind w:left="-567"/>
        <w:jc w:val="center"/>
        <w:rPr>
          <w:b w:val="0"/>
          <w:sz w:val="32"/>
          <w:szCs w:val="32"/>
          <w:lang w:val="ru-RU"/>
        </w:rPr>
      </w:pPr>
      <w:r w:rsidRPr="006B4625">
        <w:rPr>
          <w:b w:val="0"/>
          <w:sz w:val="32"/>
          <w:szCs w:val="32"/>
          <w:lang w:val="ru-RU"/>
        </w:rPr>
        <w:t xml:space="preserve">муниципального образования </w:t>
      </w:r>
    </w:p>
    <w:p w:rsidR="006B4625" w:rsidRPr="006B4625" w:rsidRDefault="006B4625" w:rsidP="006B4625">
      <w:pPr>
        <w:pStyle w:val="10"/>
        <w:keepNext/>
        <w:keepLines/>
        <w:ind w:left="-567"/>
        <w:jc w:val="center"/>
        <w:rPr>
          <w:b w:val="0"/>
          <w:sz w:val="32"/>
          <w:szCs w:val="32"/>
          <w:lang w:val="ru-RU"/>
        </w:rPr>
      </w:pPr>
      <w:r w:rsidRPr="006B4625">
        <w:rPr>
          <w:b w:val="0"/>
          <w:sz w:val="32"/>
          <w:szCs w:val="32"/>
          <w:lang w:val="ru-RU"/>
        </w:rPr>
        <w:t xml:space="preserve">«Город Архангельск» </w:t>
      </w:r>
    </w:p>
    <w:p w:rsidR="00AB30FE" w:rsidRPr="006B4625" w:rsidRDefault="006B4625" w:rsidP="006B4625">
      <w:pPr>
        <w:pStyle w:val="10"/>
        <w:keepNext/>
        <w:keepLines/>
        <w:shd w:val="clear" w:color="auto" w:fill="auto"/>
        <w:ind w:left="-567"/>
        <w:jc w:val="center"/>
        <w:rPr>
          <w:b w:val="0"/>
          <w:sz w:val="32"/>
          <w:szCs w:val="32"/>
          <w:lang w:val="ru-RU"/>
        </w:rPr>
      </w:pPr>
      <w:r w:rsidRPr="006B4625">
        <w:rPr>
          <w:b w:val="0"/>
          <w:sz w:val="32"/>
          <w:szCs w:val="32"/>
          <w:lang w:val="ru-RU"/>
        </w:rPr>
        <w:t>«Детский (подростковый) центр «Радуга»</w:t>
      </w:r>
    </w:p>
    <w:p w:rsidR="006B4625" w:rsidRPr="006B4625" w:rsidRDefault="006B4625" w:rsidP="006B4625">
      <w:pPr>
        <w:pStyle w:val="10"/>
        <w:keepNext/>
        <w:keepLines/>
        <w:shd w:val="clear" w:color="auto" w:fill="auto"/>
        <w:ind w:left="-567"/>
        <w:jc w:val="center"/>
        <w:rPr>
          <w:b w:val="0"/>
          <w:sz w:val="32"/>
          <w:szCs w:val="32"/>
          <w:lang w:val="ru-RU"/>
        </w:rPr>
      </w:pPr>
      <w:r w:rsidRPr="006B4625">
        <w:rPr>
          <w:b w:val="0"/>
          <w:sz w:val="32"/>
          <w:szCs w:val="32"/>
          <w:lang w:val="ru-RU"/>
        </w:rPr>
        <w:t xml:space="preserve">На </w:t>
      </w:r>
      <w:r w:rsidRPr="000211F1">
        <w:rPr>
          <w:sz w:val="32"/>
          <w:szCs w:val="32"/>
          <w:lang w:val="ru-RU"/>
        </w:rPr>
        <w:t>2016-2017</w:t>
      </w:r>
      <w:r w:rsidRPr="006B4625">
        <w:rPr>
          <w:b w:val="0"/>
          <w:sz w:val="32"/>
          <w:szCs w:val="32"/>
          <w:lang w:val="ru-RU"/>
        </w:rPr>
        <w:t xml:space="preserve"> учебный год</w:t>
      </w:r>
    </w:p>
    <w:p w:rsidR="00AB30FE" w:rsidRDefault="00AB30FE" w:rsidP="006B4625">
      <w:pPr>
        <w:pStyle w:val="10"/>
        <w:keepNext/>
        <w:keepLines/>
        <w:shd w:val="clear" w:color="auto" w:fill="auto"/>
        <w:ind w:left="-567"/>
        <w:rPr>
          <w:b w:val="0"/>
          <w:sz w:val="32"/>
          <w:szCs w:val="32"/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b w:val="0"/>
          <w:sz w:val="32"/>
          <w:szCs w:val="32"/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b w:val="0"/>
          <w:sz w:val="32"/>
          <w:szCs w:val="32"/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b w:val="0"/>
          <w:sz w:val="32"/>
          <w:szCs w:val="32"/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b w:val="0"/>
          <w:sz w:val="32"/>
          <w:szCs w:val="32"/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b w:val="0"/>
          <w:sz w:val="32"/>
          <w:szCs w:val="32"/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rPr>
          <w:b w:val="0"/>
          <w:sz w:val="32"/>
          <w:szCs w:val="32"/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b w:val="0"/>
          <w:sz w:val="32"/>
          <w:szCs w:val="32"/>
          <w:lang w:val="ru-RU"/>
        </w:rPr>
      </w:pPr>
    </w:p>
    <w:p w:rsidR="006B4625" w:rsidRPr="006B4625" w:rsidRDefault="006B4625" w:rsidP="006B4625">
      <w:pPr>
        <w:pStyle w:val="10"/>
        <w:keepNext/>
        <w:keepLines/>
        <w:shd w:val="clear" w:color="auto" w:fill="auto"/>
        <w:ind w:left="-567"/>
        <w:rPr>
          <w:b w:val="0"/>
          <w:sz w:val="32"/>
          <w:szCs w:val="32"/>
          <w:lang w:val="ru-RU"/>
        </w:rPr>
      </w:pPr>
    </w:p>
    <w:p w:rsidR="00AB30FE" w:rsidRPr="006B4625" w:rsidRDefault="00AB30FE" w:rsidP="006B4625">
      <w:pPr>
        <w:pStyle w:val="10"/>
        <w:keepNext/>
        <w:keepLines/>
        <w:shd w:val="clear" w:color="auto" w:fill="auto"/>
        <w:ind w:left="-567"/>
        <w:rPr>
          <w:b w:val="0"/>
          <w:lang w:val="ru-RU"/>
        </w:rPr>
      </w:pPr>
    </w:p>
    <w:p w:rsidR="00AB30FE" w:rsidRDefault="00AB30FE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AB30FE" w:rsidRDefault="00AB30FE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AB30FE" w:rsidRDefault="00AB30FE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AB30FE" w:rsidRDefault="00AB30FE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6B4625" w:rsidRDefault="006B4625" w:rsidP="006B4625">
      <w:pPr>
        <w:pStyle w:val="10"/>
        <w:keepNext/>
        <w:keepLines/>
        <w:shd w:val="clear" w:color="auto" w:fill="auto"/>
        <w:ind w:left="-567"/>
        <w:jc w:val="center"/>
        <w:rPr>
          <w:lang w:val="ru-RU"/>
        </w:rPr>
      </w:pPr>
      <w:r>
        <w:rPr>
          <w:lang w:val="ru-RU"/>
        </w:rPr>
        <w:t>Архангельск, 2016</w:t>
      </w:r>
    </w:p>
    <w:p w:rsidR="00AB30FE" w:rsidRDefault="000A6942" w:rsidP="00620A47">
      <w:pPr>
        <w:pStyle w:val="10"/>
        <w:keepNext/>
        <w:keepLines/>
        <w:shd w:val="clear" w:color="auto" w:fill="auto"/>
        <w:ind w:left="-567"/>
        <w:jc w:val="center"/>
        <w:rPr>
          <w:lang w:val="ru-RU"/>
        </w:rPr>
      </w:pPr>
      <w:r>
        <w:lastRenderedPageBreak/>
        <w:t>Пояснительная записка</w:t>
      </w:r>
      <w:bookmarkEnd w:id="0"/>
    </w:p>
    <w:p w:rsidR="00AB30FE" w:rsidRPr="00AB30FE" w:rsidRDefault="00AB30FE" w:rsidP="006B4625">
      <w:pPr>
        <w:pStyle w:val="10"/>
        <w:keepNext/>
        <w:keepLines/>
        <w:shd w:val="clear" w:color="auto" w:fill="auto"/>
        <w:ind w:left="-567"/>
        <w:rPr>
          <w:lang w:val="ru-RU"/>
        </w:rPr>
      </w:pPr>
    </w:p>
    <w:p w:rsidR="00B51B2A" w:rsidRDefault="000A6942" w:rsidP="000211F1">
      <w:pPr>
        <w:pStyle w:val="11"/>
        <w:shd w:val="clear" w:color="auto" w:fill="auto"/>
        <w:ind w:left="-567" w:right="20" w:firstLine="1275"/>
      </w:pPr>
      <w:r>
        <w:t>Годовой календарный учебный график муниципального бюджетного учреждения дополнительного образования муниципального образования «Город Архангельск»</w:t>
      </w:r>
      <w:r w:rsidR="00620A47" w:rsidRPr="00620A47">
        <w:t xml:space="preserve"> «Детский (подростковый) центр «Радуга»</w:t>
      </w:r>
      <w:r>
        <w:t xml:space="preserve"> (далее - МБУ ДО «</w:t>
      </w:r>
      <w:r w:rsidR="00620A47">
        <w:rPr>
          <w:lang w:val="ru-RU"/>
        </w:rPr>
        <w:t>ДПЦ «Радуга</w:t>
      </w:r>
      <w:r>
        <w:t>») является документом, регламентирующим организацию образовательного процесса в учреждении.</w:t>
      </w:r>
    </w:p>
    <w:p w:rsidR="00B51B2A" w:rsidRDefault="000A6942" w:rsidP="006B4625">
      <w:pPr>
        <w:pStyle w:val="11"/>
        <w:shd w:val="clear" w:color="auto" w:fill="auto"/>
        <w:ind w:left="-567" w:right="20"/>
      </w:pPr>
      <w:r>
        <w:t>Годовой календарный учебный график в полном объёме учитывает индивидуальные, возрастные, психофизические особенности учащихся и отвечает требованиям охраны их жизни и здоровья.</w:t>
      </w:r>
    </w:p>
    <w:p w:rsidR="00B51B2A" w:rsidRDefault="00620A47" w:rsidP="006B4625">
      <w:pPr>
        <w:pStyle w:val="11"/>
        <w:shd w:val="clear" w:color="auto" w:fill="auto"/>
        <w:ind w:left="-567" w:right="20"/>
      </w:pPr>
      <w:r w:rsidRPr="00620A47">
        <w:t>МБУ ДО «ДПЦ «Радуга»</w:t>
      </w:r>
      <w:r>
        <w:rPr>
          <w:lang w:val="ru-RU"/>
        </w:rPr>
        <w:t xml:space="preserve"> </w:t>
      </w:r>
      <w:r w:rsidR="000A6942">
        <w:t>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B51B2A" w:rsidRDefault="000A6942" w:rsidP="006B4625">
      <w:pPr>
        <w:pStyle w:val="10"/>
        <w:keepNext/>
        <w:keepLines/>
        <w:shd w:val="clear" w:color="auto" w:fill="auto"/>
        <w:ind w:left="-567"/>
        <w:jc w:val="both"/>
      </w:pPr>
      <w:bookmarkStart w:id="1" w:name="bookmark1"/>
      <w:r>
        <w:t>1. Нормативно-правовая база</w:t>
      </w:r>
      <w:bookmarkEnd w:id="1"/>
    </w:p>
    <w:p w:rsidR="00B51B2A" w:rsidRDefault="000A6942" w:rsidP="006B4625">
      <w:pPr>
        <w:pStyle w:val="11"/>
        <w:shd w:val="clear" w:color="auto" w:fill="auto"/>
        <w:ind w:left="-567" w:right="20"/>
      </w:pPr>
      <w:r>
        <w:t xml:space="preserve">Нормативно-правовую базу календарного учебного графика </w:t>
      </w:r>
      <w:r w:rsidR="00620A47" w:rsidRPr="00620A47">
        <w:t>МБУ ДО «ДПЦ «Радуга»</w:t>
      </w:r>
      <w:r w:rsidR="00620A47">
        <w:rPr>
          <w:lang w:val="ru-RU"/>
        </w:rPr>
        <w:t xml:space="preserve"> </w:t>
      </w:r>
      <w:r>
        <w:t>составляют:</w:t>
      </w:r>
    </w:p>
    <w:p w:rsidR="00B51B2A" w:rsidRDefault="000A6942" w:rsidP="00620A47">
      <w:pPr>
        <w:pStyle w:val="11"/>
        <w:numPr>
          <w:ilvl w:val="0"/>
          <w:numId w:val="1"/>
        </w:numPr>
        <w:shd w:val="clear" w:color="auto" w:fill="auto"/>
        <w:ind w:left="-567" w:right="20"/>
      </w:pPr>
      <w:r>
        <w:t>Федеральный закон «Об образовании в Российской Федерации» от 29.12.2012 № 273-ФЗ;</w:t>
      </w:r>
    </w:p>
    <w:p w:rsidR="00B51B2A" w:rsidRDefault="000A6942" w:rsidP="00620A47">
      <w:pPr>
        <w:pStyle w:val="11"/>
        <w:numPr>
          <w:ilvl w:val="0"/>
          <w:numId w:val="1"/>
        </w:numPr>
        <w:shd w:val="clear" w:color="auto" w:fill="auto"/>
        <w:ind w:left="-567" w:right="2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№ 30468);</w:t>
      </w:r>
    </w:p>
    <w:p w:rsidR="00B51B2A" w:rsidRDefault="000A6942" w:rsidP="00620A47">
      <w:pPr>
        <w:pStyle w:val="11"/>
        <w:numPr>
          <w:ilvl w:val="0"/>
          <w:numId w:val="1"/>
        </w:numPr>
        <w:shd w:val="clear" w:color="auto" w:fill="auto"/>
        <w:ind w:left="-567" w:right="20"/>
      </w:pPr>
      <w:r>
        <w:t>Федеральный закон «Об основных гарантиях прав ребёнка в Российской Федерации» от 24.07 1998 г.;</w:t>
      </w:r>
    </w:p>
    <w:p w:rsidR="00B51B2A" w:rsidRDefault="000A6942" w:rsidP="00620A47">
      <w:pPr>
        <w:pStyle w:val="11"/>
        <w:numPr>
          <w:ilvl w:val="0"/>
          <w:numId w:val="1"/>
        </w:numPr>
        <w:shd w:val="clear" w:color="auto" w:fill="auto"/>
        <w:ind w:left="-567" w:right="20"/>
      </w:pPr>
      <w:r>
        <w:t>Приказ Министерства образования и науки РФ от 11 мая 2016 г. № 536 «Особенности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  <w:p w:rsidR="00B51B2A" w:rsidRDefault="000A6942" w:rsidP="00620A47">
      <w:pPr>
        <w:pStyle w:val="11"/>
        <w:numPr>
          <w:ilvl w:val="0"/>
          <w:numId w:val="1"/>
        </w:numPr>
        <w:shd w:val="clear" w:color="auto" w:fill="auto"/>
        <w:ind w:left="-567" w:right="20"/>
      </w:pPr>
      <w:proofErr w:type="gramStart"/>
      <w: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</w:t>
      </w:r>
      <w:proofErr w:type="gramEnd"/>
      <w:r>
        <w:t xml:space="preserve"> Санитарно-эпидемиологические правила и нормы...») (Зарегистрировано в Минюсте России 20.08.2014 № 33660);</w:t>
      </w:r>
    </w:p>
    <w:p w:rsidR="00B51B2A" w:rsidRDefault="000A6942" w:rsidP="006B4625">
      <w:pPr>
        <w:pStyle w:val="11"/>
        <w:shd w:val="clear" w:color="auto" w:fill="auto"/>
        <w:ind w:left="-567" w:right="20"/>
      </w:pPr>
      <w:r>
        <w:t>6. Стандарт оказания муниципальной услуги по реализации дополнительных общеразвивающих программ, приложение к постановлению Администрации муниципального образования "Город Архангельск" от 05.05.2016 № 499;</w:t>
      </w:r>
    </w:p>
    <w:p w:rsidR="00B51B2A" w:rsidRPr="00620A47" w:rsidRDefault="000A6942" w:rsidP="00620A47">
      <w:pPr>
        <w:pStyle w:val="11"/>
        <w:numPr>
          <w:ilvl w:val="1"/>
          <w:numId w:val="1"/>
        </w:numPr>
        <w:shd w:val="clear" w:color="auto" w:fill="auto"/>
        <w:tabs>
          <w:tab w:val="left" w:pos="0"/>
        </w:tabs>
        <w:ind w:left="-567"/>
        <w:rPr>
          <w:color w:val="FF0000"/>
        </w:rPr>
      </w:pPr>
      <w:r>
        <w:t xml:space="preserve">Лицензия на право образовательной деятельности </w:t>
      </w:r>
      <w:r w:rsidRPr="009D30DB">
        <w:rPr>
          <w:color w:val="auto"/>
        </w:rPr>
        <w:t xml:space="preserve">№ </w:t>
      </w:r>
      <w:r w:rsidR="009D30DB" w:rsidRPr="009D30DB">
        <w:rPr>
          <w:color w:val="auto"/>
          <w:lang w:val="ru-RU"/>
        </w:rPr>
        <w:t>6229</w:t>
      </w:r>
      <w:r w:rsidRPr="009D30DB">
        <w:rPr>
          <w:color w:val="auto"/>
        </w:rPr>
        <w:t xml:space="preserve"> от </w:t>
      </w:r>
      <w:r w:rsidR="009D30DB" w:rsidRPr="009D30DB">
        <w:rPr>
          <w:color w:val="auto"/>
          <w:lang w:val="ru-RU"/>
        </w:rPr>
        <w:t>19</w:t>
      </w:r>
      <w:r w:rsidRPr="009D30DB">
        <w:rPr>
          <w:color w:val="auto"/>
        </w:rPr>
        <w:t>.0</w:t>
      </w:r>
      <w:r w:rsidR="009D30DB" w:rsidRPr="009D30DB">
        <w:rPr>
          <w:color w:val="auto"/>
          <w:lang w:val="ru-RU"/>
        </w:rPr>
        <w:t>4</w:t>
      </w:r>
      <w:r w:rsidRPr="009D30DB">
        <w:rPr>
          <w:color w:val="auto"/>
        </w:rPr>
        <w:t>.201</w:t>
      </w:r>
      <w:r w:rsidR="009D30DB" w:rsidRPr="009D30DB">
        <w:rPr>
          <w:color w:val="auto"/>
          <w:lang w:val="ru-RU"/>
        </w:rPr>
        <w:t>6</w:t>
      </w:r>
      <w:r w:rsidRPr="009D30DB">
        <w:rPr>
          <w:color w:val="auto"/>
        </w:rPr>
        <w:t xml:space="preserve"> года</w:t>
      </w:r>
    </w:p>
    <w:p w:rsidR="00B51B2A" w:rsidRDefault="000A6942" w:rsidP="00620A47">
      <w:pPr>
        <w:pStyle w:val="11"/>
        <w:numPr>
          <w:ilvl w:val="1"/>
          <w:numId w:val="1"/>
        </w:numPr>
        <w:shd w:val="clear" w:color="auto" w:fill="auto"/>
        <w:tabs>
          <w:tab w:val="left" w:pos="0"/>
        </w:tabs>
        <w:ind w:left="-567" w:right="20"/>
        <w:sectPr w:rsidR="00B51B2A" w:rsidSect="006B46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95" w:right="843" w:bottom="1135" w:left="1697" w:header="0" w:footer="3" w:gutter="0"/>
          <w:cols w:space="720"/>
          <w:noEndnote/>
          <w:docGrid w:linePitch="360"/>
        </w:sectPr>
      </w:pPr>
      <w:r>
        <w:t>Устав</w:t>
      </w:r>
      <w:r w:rsidR="00620A47">
        <w:rPr>
          <w:lang w:val="ru-RU"/>
        </w:rPr>
        <w:t xml:space="preserve"> </w:t>
      </w:r>
      <w:r w:rsidR="00620A47" w:rsidRPr="00620A47">
        <w:rPr>
          <w:lang w:val="ru-RU"/>
        </w:rPr>
        <w:t>МБУ ДО «ДПЦ «Радуга»</w:t>
      </w:r>
      <w:r>
        <w:t xml:space="preserve">, зарегистрирован регистрационной палатой мэрии г. Архангельска от </w:t>
      </w:r>
      <w:r w:rsidR="004D4E65" w:rsidRPr="004D4E65">
        <w:rPr>
          <w:color w:val="auto"/>
          <w:lang w:val="ru-RU"/>
        </w:rPr>
        <w:t>15</w:t>
      </w:r>
      <w:r w:rsidRPr="004D4E65">
        <w:rPr>
          <w:color w:val="auto"/>
        </w:rPr>
        <w:t>.0</w:t>
      </w:r>
      <w:r w:rsidR="004D4E65" w:rsidRPr="004D4E65">
        <w:rPr>
          <w:color w:val="auto"/>
          <w:lang w:val="ru-RU"/>
        </w:rPr>
        <w:t>5</w:t>
      </w:r>
      <w:r w:rsidRPr="004D4E65">
        <w:rPr>
          <w:color w:val="auto"/>
        </w:rPr>
        <w:t>.199</w:t>
      </w:r>
      <w:r w:rsidR="004D4E65" w:rsidRPr="004D4E65">
        <w:rPr>
          <w:color w:val="auto"/>
          <w:lang w:val="ru-RU"/>
        </w:rPr>
        <w:t>5</w:t>
      </w:r>
      <w:r w:rsidRPr="004D4E65">
        <w:rPr>
          <w:color w:val="auto"/>
        </w:rPr>
        <w:t xml:space="preserve"> №</w:t>
      </w:r>
      <w:r w:rsidR="004D4E65" w:rsidRPr="004D4E65">
        <w:rPr>
          <w:color w:val="auto"/>
          <w:lang w:val="ru-RU"/>
        </w:rPr>
        <w:t xml:space="preserve"> 1029</w:t>
      </w:r>
      <w:r w:rsidRPr="004D4E65">
        <w:rPr>
          <w:color w:val="auto"/>
        </w:rPr>
        <w:t>; утверждён распоряжением мэра г. Архангельска от 25.03.2015 №85</w:t>
      </w:r>
      <w:r w:rsidR="004D4E65" w:rsidRPr="004D4E65">
        <w:rPr>
          <w:color w:val="auto"/>
          <w:lang w:val="ru-RU"/>
        </w:rPr>
        <w:t>7</w:t>
      </w:r>
      <w:r w:rsidRPr="004D4E65">
        <w:rPr>
          <w:color w:val="auto"/>
        </w:rPr>
        <w:t>р</w:t>
      </w:r>
      <w:r w:rsidR="00567B4B">
        <w:rPr>
          <w:color w:val="auto"/>
          <w:lang w:val="ru-RU"/>
        </w:rPr>
        <w:t xml:space="preserve"> /изменения от 15.07.2016 № 1924; от 30.09.2016 № 2817.</w:t>
      </w:r>
    </w:p>
    <w:p w:rsidR="00B51B2A" w:rsidRDefault="000A6942" w:rsidP="009D30DB">
      <w:pPr>
        <w:pStyle w:val="20"/>
        <w:shd w:val="clear" w:color="auto" w:fill="auto"/>
        <w:spacing w:after="246" w:line="230" w:lineRule="exact"/>
        <w:ind w:left="-1701"/>
      </w:pPr>
      <w:r>
        <w:lastRenderedPageBreak/>
        <w:t>2. Продолжительность учебного года в</w:t>
      </w:r>
      <w:r w:rsidR="00620A47" w:rsidRPr="00620A47">
        <w:t xml:space="preserve"> МБУ ДО «ДПЦ «Радуга»</w:t>
      </w:r>
      <w:r>
        <w:t>:</w:t>
      </w:r>
    </w:p>
    <w:p w:rsidR="00B51B2A" w:rsidRDefault="000A6942" w:rsidP="009D30DB">
      <w:pPr>
        <w:pStyle w:val="11"/>
        <w:shd w:val="clear" w:color="auto" w:fill="auto"/>
        <w:spacing w:line="220" w:lineRule="exact"/>
        <w:ind w:left="-1701"/>
        <w:jc w:val="left"/>
        <w:rPr>
          <w:lang w:val="ru-RU"/>
        </w:rPr>
      </w:pPr>
      <w:r>
        <w:t>Начало учебных занятий - не позднее 15.09.2016</w:t>
      </w:r>
    </w:p>
    <w:p w:rsidR="009D30DB" w:rsidRDefault="009D30DB" w:rsidP="009D30DB">
      <w:pPr>
        <w:pStyle w:val="11"/>
        <w:shd w:val="clear" w:color="auto" w:fill="auto"/>
        <w:spacing w:line="220" w:lineRule="exact"/>
        <w:ind w:left="-1701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tbl>
      <w:tblPr>
        <w:tblStyle w:val="ad"/>
        <w:tblW w:w="10348" w:type="dxa"/>
        <w:tblInd w:w="-1593" w:type="dxa"/>
        <w:tblLook w:val="04A0" w:firstRow="1" w:lastRow="0" w:firstColumn="1" w:lastColumn="0" w:noHBand="0" w:noVBand="1"/>
      </w:tblPr>
      <w:tblGrid>
        <w:gridCol w:w="567"/>
        <w:gridCol w:w="2127"/>
        <w:gridCol w:w="7654"/>
      </w:tblGrid>
      <w:tr w:rsidR="004D4E65" w:rsidRPr="004D4E65" w:rsidTr="00223BBF">
        <w:trPr>
          <w:cantSplit/>
          <w:trHeight w:val="1134"/>
        </w:trPr>
        <w:tc>
          <w:tcPr>
            <w:tcW w:w="567" w:type="dxa"/>
          </w:tcPr>
          <w:p w:rsidR="004D4E65" w:rsidRPr="004D4E65" w:rsidRDefault="004D4E65" w:rsidP="00223BBF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  <w:lang w:val="ru-RU"/>
              </w:rPr>
            </w:pPr>
            <w:r w:rsidRPr="004D4E65">
              <w:rPr>
                <w:b/>
                <w:lang w:val="ru-RU"/>
              </w:rPr>
              <w:t>№</w:t>
            </w:r>
          </w:p>
        </w:tc>
        <w:tc>
          <w:tcPr>
            <w:tcW w:w="2127" w:type="dxa"/>
          </w:tcPr>
          <w:p w:rsidR="004D4E65" w:rsidRPr="004D4E65" w:rsidRDefault="004D4E65" w:rsidP="004D4E65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  <w:lang w:val="ru-RU"/>
              </w:rPr>
            </w:pPr>
            <w:r w:rsidRPr="004D4E65">
              <w:rPr>
                <w:b/>
                <w:lang w:val="ru-RU"/>
              </w:rPr>
              <w:t>Компоненты учебного графика</w:t>
            </w:r>
          </w:p>
        </w:tc>
        <w:tc>
          <w:tcPr>
            <w:tcW w:w="7654" w:type="dxa"/>
          </w:tcPr>
          <w:p w:rsidR="004D4E65" w:rsidRPr="004D4E65" w:rsidRDefault="004D4E65" w:rsidP="004D4E65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  <w:lang w:val="ru-RU"/>
              </w:rPr>
            </w:pPr>
            <w:r w:rsidRPr="004D4E65">
              <w:rPr>
                <w:b/>
                <w:lang w:val="ru-RU"/>
              </w:rPr>
              <w:t>Характеристика элемента</w:t>
            </w:r>
          </w:p>
        </w:tc>
      </w:tr>
      <w:tr w:rsidR="004D4E65" w:rsidTr="00223BBF">
        <w:trPr>
          <w:cantSplit/>
          <w:trHeight w:val="1134"/>
        </w:trPr>
        <w:tc>
          <w:tcPr>
            <w:tcW w:w="567" w:type="dxa"/>
            <w:textDirection w:val="btLr"/>
          </w:tcPr>
          <w:p w:rsidR="004D4E65" w:rsidRDefault="004D4E65" w:rsidP="00223BBF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7" w:type="dxa"/>
            <w:textDirection w:val="btLr"/>
          </w:tcPr>
          <w:p w:rsidR="004D4E65" w:rsidRPr="004D4E65" w:rsidRDefault="004D4E65" w:rsidP="006B268C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D4E65">
              <w:rPr>
                <w:b/>
                <w:sz w:val="20"/>
                <w:szCs w:val="20"/>
                <w:lang w:val="ru-RU"/>
              </w:rPr>
              <w:t>Продолжительность учебного года, его начало и окончание</w:t>
            </w:r>
          </w:p>
        </w:tc>
        <w:tc>
          <w:tcPr>
            <w:tcW w:w="7654" w:type="dxa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2057"/>
              <w:gridCol w:w="2057"/>
              <w:gridCol w:w="2064"/>
            </w:tblGrid>
            <w:tr w:rsidR="004D4E65" w:rsidTr="006B268C">
              <w:trPr>
                <w:trHeight w:val="274"/>
                <w:jc w:val="center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Учебный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1 год обучения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2 год обучения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3 и более года</w:t>
                  </w:r>
                </w:p>
              </w:tc>
            </w:tr>
            <w:tr w:rsidR="004D4E65" w:rsidTr="006B268C">
              <w:trPr>
                <w:trHeight w:val="216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год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обучения</w:t>
                  </w:r>
                </w:p>
              </w:tc>
            </w:tr>
            <w:tr w:rsidR="004D4E65" w:rsidTr="006B268C">
              <w:trPr>
                <w:trHeight w:val="240"/>
                <w:jc w:val="center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Начало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основных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основных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основных</w:t>
                  </w:r>
                </w:p>
              </w:tc>
            </w:tr>
            <w:tr w:rsidR="004D4E65" w:rsidTr="006B268C">
              <w:trPr>
                <w:trHeight w:val="470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30" w:lineRule="exact"/>
                    <w:ind w:left="120"/>
                  </w:pPr>
                  <w:r>
                    <w:t>учебного года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6B268C">
                  <w:pPr>
                    <w:pStyle w:val="50"/>
                    <w:shd w:val="clear" w:color="auto" w:fill="auto"/>
                    <w:spacing w:line="226" w:lineRule="exact"/>
                    <w:ind w:left="120"/>
                  </w:pPr>
                  <w:r>
                    <w:t xml:space="preserve">работников с </w:t>
                  </w:r>
                  <w:r w:rsidR="006B268C">
                    <w:rPr>
                      <w:lang w:val="ru-RU"/>
                    </w:rPr>
                    <w:t>01</w:t>
                  </w:r>
                  <w:r>
                    <w:t>.09.2016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26" w:lineRule="exact"/>
                    <w:ind w:left="120"/>
                  </w:pPr>
                  <w:r>
                    <w:t>работников с 01.09.2016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26" w:lineRule="exact"/>
                    <w:ind w:left="120"/>
                  </w:pPr>
                  <w:r>
                    <w:t>работников с 01.09.2016</w:t>
                  </w:r>
                </w:p>
              </w:tc>
            </w:tr>
            <w:tr w:rsidR="004D4E65" w:rsidTr="006B268C">
              <w:trPr>
                <w:trHeight w:val="250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педагогов-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педагогов-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педагогов-</w:t>
                  </w:r>
                </w:p>
              </w:tc>
            </w:tr>
            <w:tr w:rsidR="004D4E65" w:rsidTr="006B268C">
              <w:trPr>
                <w:trHeight w:val="197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совместителей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совместителей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совместителей</w:t>
                  </w:r>
                </w:p>
              </w:tc>
            </w:tr>
            <w:tr w:rsidR="004D4E65" w:rsidTr="006B268C">
              <w:trPr>
                <w:trHeight w:val="230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rPr>
                      <w:lang w:val="ru-RU"/>
                    </w:rPr>
                    <w:t>01</w:t>
                  </w:r>
                  <w:r>
                    <w:t>.</w:t>
                  </w:r>
                  <w:r>
                    <w:rPr>
                      <w:lang w:val="ru-RU"/>
                    </w:rPr>
                    <w:t>10</w:t>
                  </w:r>
                  <w:r>
                    <w:t>.2016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rPr>
                      <w:lang w:val="ru-RU"/>
                    </w:rPr>
                    <w:t>01</w:t>
                  </w:r>
                  <w:r>
                    <w:t>.</w:t>
                  </w:r>
                  <w:r>
                    <w:rPr>
                      <w:lang w:val="ru-RU"/>
                    </w:rPr>
                    <w:t>10</w:t>
                  </w:r>
                  <w:r>
                    <w:t>.2016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6B268C" w:rsidP="006B268C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rPr>
                      <w:lang w:val="ru-RU"/>
                    </w:rPr>
                    <w:t>01</w:t>
                  </w:r>
                  <w:r w:rsidR="004D4E65">
                    <w:t>.</w:t>
                  </w:r>
                  <w:r>
                    <w:rPr>
                      <w:lang w:val="ru-RU"/>
                    </w:rPr>
                    <w:t>10</w:t>
                  </w:r>
                  <w:r w:rsidR="004D4E65">
                    <w:t>.2016</w:t>
                  </w:r>
                </w:p>
              </w:tc>
            </w:tr>
            <w:tr w:rsidR="004D4E65" w:rsidTr="006B268C">
              <w:trPr>
                <w:trHeight w:val="245"/>
                <w:jc w:val="center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Начало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Не позднее 15.09.2016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Не позднее 15.09.2016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Не позднее 15.09.2016</w:t>
                  </w:r>
                </w:p>
              </w:tc>
            </w:tr>
            <w:tr w:rsidR="004D4E65" w:rsidTr="006B268C">
              <w:trPr>
                <w:trHeight w:val="264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учебных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192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занятий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69"/>
                <w:jc w:val="center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Продолжит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6B268C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Не менее 3</w:t>
                  </w:r>
                  <w:r w:rsidR="006B268C">
                    <w:rPr>
                      <w:lang w:val="ru-RU"/>
                    </w:rPr>
                    <w:t>3</w:t>
                  </w:r>
                  <w:r>
                    <w:t xml:space="preserve"> недель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6B268C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Не менее 3</w:t>
                  </w:r>
                  <w:r w:rsidR="006B268C">
                    <w:rPr>
                      <w:lang w:val="ru-RU"/>
                    </w:rPr>
                    <w:t>3</w:t>
                  </w:r>
                  <w:r>
                    <w:t xml:space="preserve"> недель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6B268C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Не менее 3</w:t>
                  </w:r>
                  <w:r w:rsidR="006B268C">
                    <w:rPr>
                      <w:lang w:val="ru-RU"/>
                    </w:rPr>
                    <w:t>3</w:t>
                  </w:r>
                  <w:r>
                    <w:t xml:space="preserve"> недель</w:t>
                  </w:r>
                </w:p>
              </w:tc>
            </w:tr>
            <w:tr w:rsidR="004D4E65" w:rsidTr="006B268C">
              <w:trPr>
                <w:trHeight w:val="202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proofErr w:type="spellStart"/>
                  <w:r>
                    <w:t>ельность</w:t>
                  </w:r>
                  <w:proofErr w:type="spellEnd"/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69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учебного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192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года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54"/>
                <w:jc w:val="center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Продолжит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</w:p>
              </w:tc>
            </w:tr>
            <w:tr w:rsidR="004D4E65" w:rsidTr="006B268C">
              <w:trPr>
                <w:trHeight w:val="216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proofErr w:type="spellStart"/>
                  <w:r>
                    <w:t>ельность</w:t>
                  </w:r>
                  <w:proofErr w:type="spellEnd"/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5- 8 лет: 30-35 мин.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5- 8 лет: 30-35 мин.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5- 8 лет: 30-35 мин.</w:t>
                  </w:r>
                </w:p>
              </w:tc>
            </w:tr>
            <w:tr w:rsidR="004D4E65" w:rsidTr="006B268C">
              <w:trPr>
                <w:trHeight w:val="230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занятия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9-18 лет: 45 мин.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9-18 лет: 45 мин.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9-18 лет: 45 мин.</w:t>
                  </w:r>
                </w:p>
              </w:tc>
            </w:tr>
            <w:tr w:rsidR="004D4E65" w:rsidTr="006B268C">
              <w:trPr>
                <w:trHeight w:val="250"/>
                <w:jc w:val="center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proofErr w:type="spellStart"/>
                  <w:r>
                    <w:t>Промежуто</w:t>
                  </w:r>
                  <w:proofErr w:type="spellEnd"/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25.11.2016 -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25.11.2016 -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25.11.2016 -</w:t>
                  </w:r>
                </w:p>
              </w:tc>
            </w:tr>
            <w:tr w:rsidR="004D4E65" w:rsidTr="006B268C">
              <w:trPr>
                <w:trHeight w:val="235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proofErr w:type="spellStart"/>
                  <w:r>
                    <w:t>чная</w:t>
                  </w:r>
                  <w:proofErr w:type="spellEnd"/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25.12.2016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25.12.2016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25.12.2016</w:t>
                  </w:r>
                </w:p>
              </w:tc>
            </w:tr>
            <w:tr w:rsidR="004D4E65" w:rsidTr="006B268C">
              <w:trPr>
                <w:trHeight w:val="245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аттестация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21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по итогам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06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полугодия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59"/>
                <w:jc w:val="center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proofErr w:type="spellStart"/>
                  <w:r>
                    <w:t>Промежуто</w:t>
                  </w:r>
                  <w:proofErr w:type="spellEnd"/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25.04.2017-25.05.2017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25.04.2017-25.05.2017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25.04.2017-25.05.2017</w:t>
                  </w:r>
                </w:p>
              </w:tc>
            </w:tr>
            <w:tr w:rsidR="004D4E65" w:rsidTr="006B268C">
              <w:trPr>
                <w:trHeight w:val="230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proofErr w:type="spellStart"/>
                  <w:r>
                    <w:t>чная</w:t>
                  </w:r>
                  <w:proofErr w:type="spellEnd"/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40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аттестация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21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по итогам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11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года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D4E65" w:rsidTr="006B268C">
              <w:trPr>
                <w:trHeight w:val="240"/>
                <w:jc w:val="center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40" w:lineRule="auto"/>
                    <w:ind w:left="120"/>
                  </w:pPr>
                  <w:r>
                    <w:t>Окончание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основных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основных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основных</w:t>
                  </w:r>
                </w:p>
              </w:tc>
            </w:tr>
            <w:tr w:rsidR="004D4E65" w:rsidTr="006B268C">
              <w:trPr>
                <w:trHeight w:val="470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30"/>
                    <w:shd w:val="clear" w:color="auto" w:fill="auto"/>
                    <w:spacing w:line="230" w:lineRule="exact"/>
                    <w:ind w:left="120"/>
                  </w:pPr>
                  <w:r>
                    <w:t>учебного года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6B268C">
                  <w:pPr>
                    <w:pStyle w:val="50"/>
                    <w:shd w:val="clear" w:color="auto" w:fill="auto"/>
                    <w:spacing w:line="230" w:lineRule="exact"/>
                    <w:ind w:left="120"/>
                  </w:pPr>
                  <w:r>
                    <w:t xml:space="preserve">работников </w:t>
                  </w:r>
                  <w:r w:rsidR="006B268C">
                    <w:rPr>
                      <w:lang w:val="ru-RU"/>
                    </w:rPr>
                    <w:t>25</w:t>
                  </w:r>
                  <w:r>
                    <w:t>.05.2017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6B268C">
                  <w:pPr>
                    <w:pStyle w:val="50"/>
                    <w:shd w:val="clear" w:color="auto" w:fill="auto"/>
                    <w:spacing w:line="230" w:lineRule="exact"/>
                    <w:ind w:left="120"/>
                  </w:pPr>
                  <w:r>
                    <w:t xml:space="preserve">работников </w:t>
                  </w:r>
                  <w:r w:rsidR="006B268C">
                    <w:rPr>
                      <w:lang w:val="ru-RU"/>
                    </w:rPr>
                    <w:t>25</w:t>
                  </w:r>
                  <w:r>
                    <w:t>.05.2017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6B268C">
                  <w:pPr>
                    <w:pStyle w:val="50"/>
                    <w:shd w:val="clear" w:color="auto" w:fill="auto"/>
                    <w:spacing w:line="230" w:lineRule="exact"/>
                    <w:ind w:left="120"/>
                  </w:pPr>
                  <w:r>
                    <w:t xml:space="preserve">работников </w:t>
                  </w:r>
                  <w:r w:rsidR="006B268C">
                    <w:rPr>
                      <w:lang w:val="ru-RU"/>
                    </w:rPr>
                    <w:t>25</w:t>
                  </w:r>
                  <w:r>
                    <w:t>.05.2017</w:t>
                  </w:r>
                </w:p>
              </w:tc>
            </w:tr>
            <w:tr w:rsidR="004D4E65" w:rsidTr="006B268C">
              <w:trPr>
                <w:trHeight w:val="250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педагогов-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педагогов-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Для педагогов-</w:t>
                  </w:r>
                </w:p>
              </w:tc>
            </w:tr>
            <w:tr w:rsidR="004D4E65" w:rsidTr="006B268C">
              <w:trPr>
                <w:trHeight w:val="197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совместителей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совместителей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совместителей</w:t>
                  </w:r>
                </w:p>
              </w:tc>
            </w:tr>
            <w:tr w:rsidR="004D4E65" w:rsidTr="006B268C">
              <w:trPr>
                <w:trHeight w:val="235"/>
                <w:jc w:val="center"/>
              </w:trPr>
              <w:tc>
                <w:tcPr>
                  <w:tcW w:w="12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25.05.2017</w:t>
                  </w:r>
                </w:p>
              </w:tc>
              <w:tc>
                <w:tcPr>
                  <w:tcW w:w="2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25.05.2017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4E65" w:rsidRDefault="004D4E65" w:rsidP="004D4E65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25.05.2017</w:t>
                  </w:r>
                </w:p>
              </w:tc>
            </w:tr>
          </w:tbl>
          <w:p w:rsidR="004D4E65" w:rsidRDefault="004D4E65" w:rsidP="00620A47">
            <w:pPr>
              <w:pStyle w:val="11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</w:p>
        </w:tc>
      </w:tr>
      <w:tr w:rsidR="004D4E65" w:rsidTr="00223BBF">
        <w:trPr>
          <w:cantSplit/>
          <w:trHeight w:val="1134"/>
        </w:trPr>
        <w:tc>
          <w:tcPr>
            <w:tcW w:w="567" w:type="dxa"/>
            <w:textDirection w:val="btLr"/>
          </w:tcPr>
          <w:p w:rsidR="004D4E65" w:rsidRDefault="006B268C" w:rsidP="00223BBF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127" w:type="dxa"/>
            <w:textDirection w:val="btLr"/>
          </w:tcPr>
          <w:p w:rsidR="004D4E65" w:rsidRPr="004D4E65" w:rsidRDefault="006B268C" w:rsidP="006B268C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7654" w:type="dxa"/>
          </w:tcPr>
          <w:p w:rsidR="004D4E65" w:rsidRDefault="006B268C" w:rsidP="00620A47">
            <w:pPr>
              <w:pStyle w:val="11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Продолжительность учебной недели - 7 дней.</w:t>
            </w:r>
          </w:p>
          <w:p w:rsidR="002A4CF4" w:rsidRDefault="002A4CF4" w:rsidP="00620A47">
            <w:pPr>
              <w:pStyle w:val="11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Количество учебных часов на одну группу не противоречит нормам </w:t>
            </w:r>
            <w:proofErr w:type="spellStart"/>
            <w:r>
              <w:rPr>
                <w:lang w:val="ru-RU"/>
              </w:rPr>
              <w:t>СанПин</w:t>
            </w:r>
            <w:proofErr w:type="spellEnd"/>
            <w:r>
              <w:rPr>
                <w:lang w:val="ru-RU"/>
              </w:rPr>
              <w:t xml:space="preserve"> 2.4.4.3172-14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2273"/>
              <w:gridCol w:w="1819"/>
              <w:gridCol w:w="2688"/>
            </w:tblGrid>
            <w:tr w:rsidR="0015242A" w:rsidTr="0020437E">
              <w:trPr>
                <w:trHeight w:val="638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30" w:lineRule="exact"/>
                    <w:ind w:left="120"/>
                    <w:jc w:val="center"/>
                  </w:pPr>
                  <w:r>
                    <w:t xml:space="preserve">N </w:t>
                  </w:r>
                  <w:proofErr w:type="spellStart"/>
                  <w:r>
                    <w:t>N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30" w:lineRule="exact"/>
                    <w:ind w:left="100"/>
                    <w:jc w:val="center"/>
                  </w:pPr>
                  <w:r>
                    <w:t>Направленность объединения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35" w:lineRule="exact"/>
                    <w:jc w:val="center"/>
                  </w:pPr>
                  <w:r>
                    <w:t>Число занятий в неделю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30" w:lineRule="exact"/>
                    <w:ind w:left="120"/>
                    <w:jc w:val="center"/>
                  </w:pPr>
                  <w:r>
                    <w:t>Число и продолжительность занятий в день</w:t>
                  </w:r>
                </w:p>
              </w:tc>
            </w:tr>
            <w:tr w:rsidR="0015242A" w:rsidTr="0020437E">
              <w:trPr>
                <w:trHeight w:val="403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1.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40" w:lineRule="auto"/>
                    <w:ind w:left="100"/>
                  </w:pPr>
                  <w:r>
                    <w:t>Техническая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</w:pPr>
                  <w:r>
                    <w:rPr>
                      <w:lang w:val="ru-RU"/>
                    </w:rPr>
                    <w:t>1</w:t>
                  </w:r>
                  <w:r w:rsidR="002A4CF4">
                    <w:t xml:space="preserve"> - 3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rPr>
                      <w:lang w:val="ru-RU"/>
                    </w:rPr>
                    <w:t>1-</w:t>
                  </w:r>
                  <w:r w:rsidR="002A4CF4">
                    <w:t>2 по 45 мин.;</w:t>
                  </w:r>
                </w:p>
              </w:tc>
            </w:tr>
            <w:tr w:rsidR="0015242A" w:rsidTr="0020437E">
              <w:trPr>
                <w:trHeight w:val="1094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1.1.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30" w:lineRule="exact"/>
                    <w:ind w:left="100"/>
                  </w:pPr>
                  <w:r>
                    <w:t>Объединения с использованием компьютерной техники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2A4CF4">
                  <w:pPr>
                    <w:pStyle w:val="50"/>
                    <w:shd w:val="clear" w:color="auto" w:fill="auto"/>
                    <w:spacing w:line="230" w:lineRule="exact"/>
                    <w:ind w:left="120"/>
                  </w:pPr>
                  <w:r>
                    <w:rPr>
                      <w:lang w:val="ru-RU"/>
                    </w:rPr>
                    <w:t>1-</w:t>
                  </w:r>
                  <w:r w:rsidR="002A4CF4">
                    <w:t xml:space="preserve">2 по 30 мин. для детей в возрасте до 10 лет; </w:t>
                  </w:r>
                  <w:r>
                    <w:rPr>
                      <w:lang w:val="ru-RU"/>
                    </w:rPr>
                    <w:t>1-</w:t>
                  </w:r>
                  <w:r w:rsidR="002A4CF4">
                    <w:t>2 по 45 мин. для остальных обучающихся;</w:t>
                  </w:r>
                </w:p>
              </w:tc>
            </w:tr>
            <w:tr w:rsidR="0015242A" w:rsidTr="0020437E">
              <w:trPr>
                <w:trHeight w:val="403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2.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40" w:lineRule="auto"/>
                    <w:ind w:left="100"/>
                  </w:pPr>
                  <w:r>
                    <w:t>Художественная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</w:pPr>
                  <w:r>
                    <w:rPr>
                      <w:lang w:val="ru-RU"/>
                    </w:rPr>
                    <w:t>1</w:t>
                  </w:r>
                  <w:r w:rsidR="002A4CF4">
                    <w:t xml:space="preserve"> - 3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rPr>
                      <w:lang w:val="ru-RU"/>
                    </w:rPr>
                    <w:t>1</w:t>
                  </w:r>
                  <w:r w:rsidR="002A4CF4">
                    <w:t xml:space="preserve"> - 3 по 45 мин.;</w:t>
                  </w:r>
                </w:p>
              </w:tc>
            </w:tr>
            <w:tr w:rsidR="0015242A" w:rsidTr="0020437E">
              <w:trPr>
                <w:trHeight w:val="312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t>2.1.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2A4CF4" w:rsidP="002A4CF4">
                  <w:pPr>
                    <w:pStyle w:val="50"/>
                    <w:shd w:val="clear" w:color="auto" w:fill="auto"/>
                    <w:spacing w:line="240" w:lineRule="auto"/>
                    <w:ind w:left="100"/>
                    <w:rPr>
                      <w:lang w:val="ru-RU"/>
                    </w:rPr>
                  </w:pPr>
                  <w:r>
                    <w:t>Объединения</w:t>
                  </w:r>
                  <w:r w:rsidR="0015242A">
                    <w:rPr>
                      <w:lang w:val="ru-RU"/>
                    </w:rPr>
                    <w:t xml:space="preserve"> изобразительного и декоративно-прикладного творчества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</w:pPr>
                  <w:r>
                    <w:rPr>
                      <w:lang w:val="ru-RU"/>
                    </w:rPr>
                    <w:t>1</w:t>
                  </w:r>
                  <w:r w:rsidR="002A4CF4">
                    <w:t xml:space="preserve"> - 3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15242A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rPr>
                      <w:lang w:val="ru-RU"/>
                    </w:rPr>
                    <w:t>1</w:t>
                  </w:r>
                  <w:r w:rsidR="002A4CF4">
                    <w:t xml:space="preserve"> - </w:t>
                  </w:r>
                  <w:r>
                    <w:rPr>
                      <w:lang w:val="ru-RU"/>
                    </w:rPr>
                    <w:t>3</w:t>
                  </w:r>
                  <w:r w:rsidR="002A4CF4">
                    <w:t xml:space="preserve"> по 45 мин.;</w:t>
                  </w:r>
                </w:p>
              </w:tc>
            </w:tr>
            <w:tr w:rsidR="002A4CF4" w:rsidTr="0020437E">
              <w:trPr>
                <w:trHeight w:val="312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2.2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15242A">
                  <w:pPr>
                    <w:pStyle w:val="50"/>
                    <w:shd w:val="clear" w:color="auto" w:fill="auto"/>
                    <w:spacing w:line="240" w:lineRule="auto"/>
                    <w:ind w:left="10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Музыкальные и вокальные объединения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1-3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15242A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>
                    <w:rPr>
                      <w:lang w:val="ru-RU"/>
                    </w:rPr>
                    <w:t>1</w:t>
                  </w:r>
                  <w:r w:rsidRPr="0015242A">
                    <w:t xml:space="preserve"> - </w:t>
                  </w:r>
                  <w:r>
                    <w:rPr>
                      <w:lang w:val="ru-RU"/>
                    </w:rPr>
                    <w:t>3</w:t>
                  </w:r>
                  <w:r w:rsidRPr="0015242A">
                    <w:t xml:space="preserve"> по 45 мин.;</w:t>
                  </w:r>
                </w:p>
              </w:tc>
            </w:tr>
            <w:tr w:rsidR="002A4CF4" w:rsidTr="0020437E">
              <w:trPr>
                <w:trHeight w:val="312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2.3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0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Хореографические объединения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1-3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15242A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 w:rsidRPr="0015242A">
                    <w:t xml:space="preserve">1-2 по 30 мин. для детей в возрасте до </w:t>
                  </w:r>
                  <w:r>
                    <w:rPr>
                      <w:lang w:val="ru-RU"/>
                    </w:rPr>
                    <w:t>8</w:t>
                  </w:r>
                  <w:r w:rsidRPr="0015242A">
                    <w:t xml:space="preserve"> лет; 1-2 по 45 мин. для остальных обучающихся;</w:t>
                  </w:r>
                </w:p>
              </w:tc>
            </w:tr>
            <w:tr w:rsidR="002A4CF4" w:rsidTr="0020437E">
              <w:trPr>
                <w:trHeight w:val="312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3. 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0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Туристско-краеведческая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1-4; 1-2 похода или занятия на местности в месяц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  <w:rPr>
                      <w:lang w:val="ru-RU"/>
                    </w:rPr>
                  </w:pPr>
                  <w:r w:rsidRPr="0015242A">
                    <w:rPr>
                      <w:lang w:val="ru-RU"/>
                    </w:rPr>
                    <w:t>1 - 3 по 45 мин.;</w:t>
                  </w:r>
                </w:p>
                <w:p w:rsidR="0015242A" w:rsidRPr="0015242A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Занятия на местности или поход до 8 часов.</w:t>
                  </w:r>
                </w:p>
              </w:tc>
            </w:tr>
            <w:tr w:rsidR="002A4CF4" w:rsidTr="0020437E">
              <w:trPr>
                <w:trHeight w:val="312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15242A" w:rsidRDefault="0015242A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Pr="00825843" w:rsidRDefault="00825843" w:rsidP="002A4CF4">
                  <w:pPr>
                    <w:pStyle w:val="50"/>
                    <w:shd w:val="clear" w:color="auto" w:fill="auto"/>
                    <w:spacing w:line="240" w:lineRule="auto"/>
                    <w:ind w:left="10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Физкультурно-спортивная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</w:pP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4CF4" w:rsidRDefault="002A4CF4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</w:p>
              </w:tc>
            </w:tr>
            <w:tr w:rsidR="0015242A" w:rsidTr="0020437E">
              <w:trPr>
                <w:trHeight w:val="312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2A" w:rsidRPr="00825843" w:rsidRDefault="00825843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4.1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2A" w:rsidRPr="00825843" w:rsidRDefault="00825843" w:rsidP="002A4CF4">
                  <w:pPr>
                    <w:pStyle w:val="50"/>
                    <w:shd w:val="clear" w:color="auto" w:fill="auto"/>
                    <w:spacing w:line="240" w:lineRule="auto"/>
                    <w:ind w:left="10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Занятия по дополнительным общеобразовательным общеразвивающим программам в области физической культуры и спорта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2A" w:rsidRPr="00825843" w:rsidRDefault="00825843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1-3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2A" w:rsidRDefault="00825843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 w:rsidRPr="00825843">
                    <w:t>1-2 по 30 мин. для детей в возрасте до 8 лет; 1-2 по 45 мин. для остальных обучающихся;</w:t>
                  </w:r>
                </w:p>
              </w:tc>
            </w:tr>
            <w:tr w:rsidR="0015242A" w:rsidTr="0020437E">
              <w:trPr>
                <w:trHeight w:val="312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2A" w:rsidRPr="00825843" w:rsidRDefault="00825843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5.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2A" w:rsidRPr="00825843" w:rsidRDefault="00825843" w:rsidP="002A4CF4">
                  <w:pPr>
                    <w:pStyle w:val="50"/>
                    <w:shd w:val="clear" w:color="auto" w:fill="auto"/>
                    <w:spacing w:line="240" w:lineRule="auto"/>
                    <w:ind w:left="10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Социальн</w:t>
                  </w:r>
                  <w:proofErr w:type="gramStart"/>
                  <w:r>
                    <w:rPr>
                      <w:lang w:val="ru-RU"/>
                    </w:rPr>
                    <w:t>о-</w:t>
                  </w:r>
                  <w:proofErr w:type="gramEnd"/>
                  <w:r>
                    <w:rPr>
                      <w:lang w:val="ru-RU"/>
                    </w:rPr>
                    <w:t xml:space="preserve"> педагогическая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2A" w:rsidRPr="00825843" w:rsidRDefault="00825843" w:rsidP="0015242A">
                  <w:pPr>
                    <w:pStyle w:val="50"/>
                    <w:shd w:val="clear" w:color="auto" w:fill="auto"/>
                    <w:spacing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1-2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42A" w:rsidRDefault="00825843" w:rsidP="002A4CF4">
                  <w:pPr>
                    <w:pStyle w:val="50"/>
                    <w:shd w:val="clear" w:color="auto" w:fill="auto"/>
                    <w:spacing w:line="240" w:lineRule="auto"/>
                    <w:ind w:left="120"/>
                  </w:pPr>
                  <w:r w:rsidRPr="00825843">
                    <w:t>1 - 3 по 45 мин.;</w:t>
                  </w:r>
                </w:p>
              </w:tc>
            </w:tr>
          </w:tbl>
          <w:p w:rsidR="002A4CF4" w:rsidRDefault="002A4CF4" w:rsidP="00620A47">
            <w:pPr>
              <w:pStyle w:val="11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</w:p>
        </w:tc>
      </w:tr>
      <w:tr w:rsidR="004D4E65" w:rsidTr="00223BBF">
        <w:trPr>
          <w:cantSplit/>
          <w:trHeight w:val="1134"/>
        </w:trPr>
        <w:tc>
          <w:tcPr>
            <w:tcW w:w="567" w:type="dxa"/>
            <w:textDirection w:val="btLr"/>
          </w:tcPr>
          <w:p w:rsidR="004D4E65" w:rsidRDefault="00223BBF" w:rsidP="00223BBF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  <w:textDirection w:val="btLr"/>
          </w:tcPr>
          <w:p w:rsidR="004D4E65" w:rsidRPr="004D4E65" w:rsidRDefault="0020437E" w:rsidP="006B268C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Режтм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учебных занятий</w:t>
            </w:r>
          </w:p>
        </w:tc>
        <w:tc>
          <w:tcPr>
            <w:tcW w:w="7654" w:type="dxa"/>
          </w:tcPr>
          <w:p w:rsidR="0020437E" w:rsidRDefault="000211F1" w:rsidP="0020437E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Организация образовательного процесса регламентируется расписанием занятий объединений, утвержденным директором МБУ ДО «ДПЦ» Радуга».</w:t>
            </w:r>
          </w:p>
          <w:p w:rsidR="000211F1" w:rsidRDefault="000211F1" w:rsidP="0020437E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Расписание занятий объединений составляется с учетом наиболее благоприятного режима труда и отдыха обучающихся, их возрастных особенностей и установленных санитарно-гигиенических норм.</w:t>
            </w:r>
          </w:p>
          <w:p w:rsidR="000211F1" w:rsidRDefault="000211F1" w:rsidP="0020437E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Продолжительность занятий в объединениях определяется учебным планом, дополнительной общеобразовательной общеразвивающей программой и санитарно-гигиеническими требованиями.</w:t>
            </w:r>
          </w:p>
          <w:p w:rsidR="000211F1" w:rsidRDefault="000211F1" w:rsidP="0020437E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Занятия начинаются не ранее 8.00 и заканчиваются не позднее 20.00. для учащихся в возрасте 16-18 лет допускается окончание занятий в 21.00.</w:t>
            </w:r>
          </w:p>
          <w:p w:rsidR="000211F1" w:rsidRDefault="000211F1" w:rsidP="0020437E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Образовательный процесс осуществляется в 2 смены. Между сменами имеется 2-</w:t>
            </w:r>
            <w:r w:rsidR="00223BBF">
              <w:rPr>
                <w:lang w:val="ru-RU"/>
              </w:rPr>
              <w:t>х часовой перерыв для уборки и сквозного проветривания помещений.</w:t>
            </w:r>
          </w:p>
          <w:p w:rsidR="00223BBF" w:rsidRDefault="00223BBF" w:rsidP="0020437E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Между занятиями в МБУ ДО «ДПЦ «Радуга» и уроками в общеобразовательных учреждениях существует перерыв для отдыха не менее 1 часа.</w:t>
            </w:r>
          </w:p>
          <w:p w:rsidR="0020437E" w:rsidRPr="0020437E" w:rsidRDefault="00223BBF" w:rsidP="0020437E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Продолжительность одного занятия от 30 минут </w:t>
            </w:r>
            <w:r w:rsidR="0020437E" w:rsidRPr="0020437E">
              <w:rPr>
                <w:lang w:val="ru-RU"/>
              </w:rPr>
              <w:t xml:space="preserve">до 45 минут, в учебные дни не более 3 академических часов, в выходные и каникулярные дни не более 4-х академических часов за 1 раз. Между занятиями есть перерыв не менее </w:t>
            </w:r>
            <w:r w:rsidR="00567B4B">
              <w:rPr>
                <w:lang w:val="ru-RU"/>
              </w:rPr>
              <w:t>5</w:t>
            </w:r>
            <w:r w:rsidR="0020437E" w:rsidRPr="0020437E">
              <w:rPr>
                <w:lang w:val="ru-RU"/>
              </w:rPr>
              <w:t xml:space="preserve"> мин.</w:t>
            </w:r>
            <w:r w:rsidR="00567B4B">
              <w:t xml:space="preserve"> </w:t>
            </w:r>
            <w:r w:rsidR="00567B4B" w:rsidRPr="00567B4B">
              <w:rPr>
                <w:lang w:val="ru-RU"/>
              </w:rPr>
              <w:t xml:space="preserve">Между занятиями разных групп - перерыв составляет не менее 10 - 15 мин. </w:t>
            </w:r>
            <w:bookmarkStart w:id="2" w:name="_GoBack"/>
            <w:bookmarkEnd w:id="2"/>
            <w:r w:rsidR="00567B4B">
              <w:rPr>
                <w:lang w:val="ru-RU"/>
              </w:rPr>
              <w:t xml:space="preserve"> </w:t>
            </w:r>
          </w:p>
          <w:p w:rsidR="0020437E" w:rsidRPr="0020437E" w:rsidRDefault="0020437E" w:rsidP="0020437E">
            <w:pPr>
              <w:pStyle w:val="11"/>
              <w:spacing w:line="220" w:lineRule="exact"/>
              <w:rPr>
                <w:lang w:val="ru-RU"/>
              </w:rPr>
            </w:pPr>
            <w:r w:rsidRPr="0020437E">
              <w:rPr>
                <w:lang w:val="ru-RU"/>
              </w:rPr>
              <w:t>Продолжительность проведения культурно-досуговых мероприятий составляет:</w:t>
            </w:r>
          </w:p>
          <w:p w:rsidR="0020437E" w:rsidRPr="0020437E" w:rsidRDefault="0020437E" w:rsidP="0020437E">
            <w:pPr>
              <w:pStyle w:val="11"/>
              <w:spacing w:line="220" w:lineRule="exact"/>
              <w:rPr>
                <w:lang w:val="ru-RU"/>
              </w:rPr>
            </w:pPr>
            <w:r w:rsidRPr="0020437E">
              <w:rPr>
                <w:lang w:val="ru-RU"/>
              </w:rPr>
              <w:t>-</w:t>
            </w:r>
            <w:r w:rsidRPr="0020437E">
              <w:rPr>
                <w:lang w:val="ru-RU"/>
              </w:rPr>
              <w:tab/>
              <w:t>дошкольники до 1 часа;</w:t>
            </w:r>
          </w:p>
          <w:p w:rsidR="0020437E" w:rsidRPr="0020437E" w:rsidRDefault="0020437E" w:rsidP="0020437E">
            <w:pPr>
              <w:pStyle w:val="11"/>
              <w:spacing w:line="220" w:lineRule="exact"/>
              <w:rPr>
                <w:lang w:val="ru-RU"/>
              </w:rPr>
            </w:pPr>
            <w:r w:rsidRPr="0020437E">
              <w:rPr>
                <w:lang w:val="ru-RU"/>
              </w:rPr>
              <w:t>-</w:t>
            </w:r>
            <w:r w:rsidRPr="0020437E">
              <w:rPr>
                <w:lang w:val="ru-RU"/>
              </w:rPr>
              <w:tab/>
              <w:t>учащиеся I ступени до 1,5 часов:</w:t>
            </w:r>
          </w:p>
          <w:p w:rsidR="004D4E65" w:rsidRDefault="0020437E" w:rsidP="0020437E">
            <w:pPr>
              <w:pStyle w:val="11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  <w:r w:rsidRPr="0020437E">
              <w:rPr>
                <w:lang w:val="ru-RU"/>
              </w:rPr>
              <w:t>-</w:t>
            </w:r>
            <w:r w:rsidRPr="0020437E">
              <w:rPr>
                <w:lang w:val="ru-RU"/>
              </w:rPr>
              <w:tab/>
              <w:t>учащиеся II</w:t>
            </w:r>
            <w:r w:rsidR="00223BBF">
              <w:rPr>
                <w:lang w:val="ru-RU"/>
              </w:rPr>
              <w:t xml:space="preserve"> -</w:t>
            </w:r>
            <w:r w:rsidRPr="0020437E">
              <w:rPr>
                <w:lang w:val="ru-RU"/>
              </w:rPr>
              <w:t xml:space="preserve"> III ступеней до 2-2,5 часа.</w:t>
            </w:r>
          </w:p>
        </w:tc>
      </w:tr>
      <w:tr w:rsidR="004D4E65" w:rsidTr="00223BBF">
        <w:trPr>
          <w:cantSplit/>
          <w:trHeight w:val="1134"/>
        </w:trPr>
        <w:tc>
          <w:tcPr>
            <w:tcW w:w="567" w:type="dxa"/>
            <w:textDirection w:val="btLr"/>
          </w:tcPr>
          <w:p w:rsidR="004D4E65" w:rsidRDefault="00223BBF" w:rsidP="00223BBF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127" w:type="dxa"/>
            <w:textDirection w:val="btLr"/>
          </w:tcPr>
          <w:p w:rsidR="00223BBF" w:rsidRPr="00223BBF" w:rsidRDefault="00223BBF" w:rsidP="00223BBF">
            <w:pPr>
              <w:pStyle w:val="11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23BBF">
              <w:rPr>
                <w:b/>
                <w:sz w:val="20"/>
                <w:szCs w:val="20"/>
                <w:lang w:val="ru-RU"/>
              </w:rPr>
              <w:t>Режим</w:t>
            </w:r>
          </w:p>
          <w:p w:rsidR="00223BBF" w:rsidRPr="00223BBF" w:rsidRDefault="00223BBF" w:rsidP="00223BBF">
            <w:pPr>
              <w:pStyle w:val="11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23BBF">
              <w:rPr>
                <w:b/>
                <w:sz w:val="20"/>
                <w:szCs w:val="20"/>
                <w:lang w:val="ru-RU"/>
              </w:rPr>
              <w:t>работы</w:t>
            </w:r>
          </w:p>
          <w:p w:rsidR="00223BBF" w:rsidRPr="00223BBF" w:rsidRDefault="00223BBF" w:rsidP="00223BBF">
            <w:pPr>
              <w:pStyle w:val="11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23BBF">
              <w:rPr>
                <w:b/>
                <w:sz w:val="20"/>
                <w:szCs w:val="20"/>
                <w:lang w:val="ru-RU"/>
              </w:rPr>
              <w:t>учреждения</w:t>
            </w:r>
          </w:p>
          <w:p w:rsidR="00223BBF" w:rsidRPr="00223BBF" w:rsidRDefault="00223BBF" w:rsidP="00223BBF">
            <w:pPr>
              <w:pStyle w:val="11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23BBF">
              <w:rPr>
                <w:b/>
                <w:sz w:val="20"/>
                <w:szCs w:val="20"/>
                <w:lang w:val="ru-RU"/>
              </w:rPr>
              <w:t>в период</w:t>
            </w:r>
          </w:p>
          <w:p w:rsidR="00223BBF" w:rsidRPr="00223BBF" w:rsidRDefault="00223BBF" w:rsidP="00223BBF">
            <w:pPr>
              <w:pStyle w:val="11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23BBF">
              <w:rPr>
                <w:b/>
                <w:sz w:val="20"/>
                <w:szCs w:val="20"/>
                <w:lang w:val="ru-RU"/>
              </w:rPr>
              <w:t>школьных</w:t>
            </w:r>
          </w:p>
          <w:p w:rsidR="004D4E65" w:rsidRPr="004D4E65" w:rsidRDefault="00223BBF" w:rsidP="00223BBF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23BBF">
              <w:rPr>
                <w:b/>
                <w:sz w:val="20"/>
                <w:szCs w:val="20"/>
                <w:lang w:val="ru-RU"/>
              </w:rPr>
              <w:t>каникул</w:t>
            </w:r>
          </w:p>
        </w:tc>
        <w:tc>
          <w:tcPr>
            <w:tcW w:w="7654" w:type="dxa"/>
          </w:tcPr>
          <w:p w:rsidR="00223BBF" w:rsidRPr="00223BBF" w:rsidRDefault="003D156C" w:rsidP="00223BBF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223BBF" w:rsidRPr="00223BBF">
              <w:rPr>
                <w:lang w:val="ru-RU"/>
              </w:rPr>
              <w:t xml:space="preserve">Согласно Приказу </w:t>
            </w:r>
            <w:proofErr w:type="spellStart"/>
            <w:r w:rsidR="00223BBF" w:rsidRPr="00223BBF">
              <w:rPr>
                <w:lang w:val="ru-RU"/>
              </w:rPr>
              <w:t>Минобрнауки</w:t>
            </w:r>
            <w:proofErr w:type="spellEnd"/>
            <w:r w:rsidR="00223BBF" w:rsidRPr="00223BBF">
              <w:rPr>
                <w:lang w:val="ru-RU"/>
              </w:rPr>
              <w:t xml:space="preserve"> от 11 мая 2016 г. № 536 «Особенности режима рабочего времени и времени </w:t>
            </w:r>
            <w:proofErr w:type="gramStart"/>
            <w:r w:rsidR="00223BBF" w:rsidRPr="00223BBF">
              <w:rPr>
                <w:lang w:val="ru-RU"/>
              </w:rPr>
              <w:t>отдыха</w:t>
            </w:r>
            <w:proofErr w:type="gramEnd"/>
            <w:r w:rsidR="00223BBF" w:rsidRPr="00223BBF">
              <w:rPr>
                <w:lang w:val="ru-RU"/>
              </w:rPr>
              <w:t xml:space="preserve"> педагогических и иных работников организаций, осуществляющих образовательную деятельность»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образовательной программы. Образовательный процесс осуществляется 7 дней в неделю согласно расписанию.</w:t>
            </w:r>
          </w:p>
          <w:p w:rsidR="00223BBF" w:rsidRPr="00223BBF" w:rsidRDefault="003D156C" w:rsidP="00223BBF">
            <w:pPr>
              <w:pStyle w:val="11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proofErr w:type="gramStart"/>
            <w:r w:rsidR="00223BBF" w:rsidRPr="00223BBF">
              <w:rPr>
                <w:lang w:val="ru-RU"/>
              </w:rPr>
              <w:t>В МБУ ДО «</w:t>
            </w:r>
            <w:r w:rsidR="00223BBF">
              <w:rPr>
                <w:lang w:val="ru-RU"/>
              </w:rPr>
              <w:t>ДПЦ «Радуга</w:t>
            </w:r>
            <w:r w:rsidR="00223BBF" w:rsidRPr="00223BBF">
              <w:rPr>
                <w:lang w:val="ru-RU"/>
              </w:rPr>
              <w:t>» по согласованию с департаментом образования администрации муниципального образования «Город Архангельск» и с учетом интересов детей, их родителей (законных представителей) в каникулярное время может быть организована деятельность оздоровительных лагерей с дневным пребыванием детей, специализированных (профильных) лагерей за счет средств городского бюджета, а также по договорам с физическими и (или) юридическими лицами.</w:t>
            </w:r>
            <w:proofErr w:type="gramEnd"/>
          </w:p>
          <w:p w:rsidR="00223BBF" w:rsidRPr="00223BBF" w:rsidRDefault="00223BBF" w:rsidP="00223BBF">
            <w:pPr>
              <w:pStyle w:val="11"/>
              <w:spacing w:line="220" w:lineRule="exact"/>
              <w:rPr>
                <w:lang w:val="ru-RU"/>
              </w:rPr>
            </w:pPr>
            <w:r w:rsidRPr="00223BBF">
              <w:rPr>
                <w:lang w:val="ru-RU"/>
              </w:rPr>
              <w:t>Организация оздоровительных лагерей в МБУ ДО «ДПЦ «Радуга»:</w:t>
            </w:r>
          </w:p>
          <w:p w:rsidR="00223BBF" w:rsidRPr="00223BBF" w:rsidRDefault="00223BBF" w:rsidP="00223BBF">
            <w:pPr>
              <w:pStyle w:val="11"/>
              <w:spacing w:line="220" w:lineRule="exact"/>
              <w:rPr>
                <w:lang w:val="ru-RU"/>
              </w:rPr>
            </w:pPr>
            <w:r w:rsidRPr="00223BBF">
              <w:rPr>
                <w:lang w:val="ru-RU"/>
              </w:rPr>
              <w:t>-</w:t>
            </w:r>
            <w:r w:rsidRPr="00223BBF">
              <w:rPr>
                <w:lang w:val="ru-RU"/>
              </w:rPr>
              <w:tab/>
              <w:t>летние каникулы (июнь) ДОЛ</w:t>
            </w:r>
          </w:p>
          <w:p w:rsidR="004D4E65" w:rsidRDefault="004D4E65" w:rsidP="00223BBF">
            <w:pPr>
              <w:pStyle w:val="11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</w:p>
        </w:tc>
      </w:tr>
      <w:tr w:rsidR="004D4E65" w:rsidTr="00223BBF">
        <w:trPr>
          <w:cantSplit/>
          <w:trHeight w:val="1134"/>
        </w:trPr>
        <w:tc>
          <w:tcPr>
            <w:tcW w:w="567" w:type="dxa"/>
            <w:textDirection w:val="btLr"/>
          </w:tcPr>
          <w:p w:rsidR="004D4E65" w:rsidRDefault="00223BBF" w:rsidP="00223BBF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27" w:type="dxa"/>
            <w:textDirection w:val="btLr"/>
          </w:tcPr>
          <w:p w:rsidR="004D4E65" w:rsidRPr="004D4E65" w:rsidRDefault="00223BBF" w:rsidP="006B268C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23BBF">
              <w:rPr>
                <w:b/>
                <w:sz w:val="20"/>
                <w:szCs w:val="20"/>
                <w:lang w:val="ru-RU"/>
              </w:rPr>
              <w:t>Родительски е собрания</w:t>
            </w:r>
          </w:p>
        </w:tc>
        <w:tc>
          <w:tcPr>
            <w:tcW w:w="7654" w:type="dxa"/>
          </w:tcPr>
          <w:p w:rsidR="004D4E65" w:rsidRDefault="00223BBF" w:rsidP="00620A47">
            <w:pPr>
              <w:pStyle w:val="11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  <w:r w:rsidRPr="00223BBF">
              <w:rPr>
                <w:lang w:val="ru-RU"/>
              </w:rPr>
              <w:t>Родители (законные представители) несовершеннолетних обязаны регулярно посещать родительские собрания (не реже 2-х раз в год в творческих объединениях и спортивных секциях учреждения). Собрания проводятся в объединениях по усмотрению педагогов.</w:t>
            </w:r>
          </w:p>
        </w:tc>
      </w:tr>
      <w:tr w:rsidR="004D4E65" w:rsidTr="00223BBF">
        <w:trPr>
          <w:cantSplit/>
          <w:trHeight w:val="1134"/>
        </w:trPr>
        <w:tc>
          <w:tcPr>
            <w:tcW w:w="567" w:type="dxa"/>
            <w:textDirection w:val="btLr"/>
          </w:tcPr>
          <w:p w:rsidR="004D4E65" w:rsidRDefault="00223BBF" w:rsidP="00223BBF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27" w:type="dxa"/>
            <w:textDirection w:val="btLr"/>
          </w:tcPr>
          <w:p w:rsidR="004D4E65" w:rsidRPr="004D4E65" w:rsidRDefault="00223BBF" w:rsidP="00223BBF">
            <w:pPr>
              <w:pStyle w:val="11"/>
              <w:shd w:val="clear" w:color="auto" w:fill="auto"/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23BBF">
              <w:rPr>
                <w:b/>
                <w:sz w:val="20"/>
                <w:szCs w:val="20"/>
                <w:lang w:val="ru-RU"/>
              </w:rPr>
              <w:t xml:space="preserve">Регламент </w:t>
            </w:r>
            <w:proofErr w:type="spellStart"/>
            <w:proofErr w:type="gramStart"/>
            <w:r w:rsidRPr="00223BBF">
              <w:rPr>
                <w:b/>
                <w:sz w:val="20"/>
                <w:szCs w:val="20"/>
                <w:lang w:val="ru-RU"/>
              </w:rPr>
              <w:t>администрат</w:t>
            </w:r>
            <w:proofErr w:type="spellEnd"/>
            <w:r w:rsidRPr="00223BB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3BBF">
              <w:rPr>
                <w:b/>
                <w:sz w:val="20"/>
                <w:szCs w:val="20"/>
                <w:lang w:val="ru-RU"/>
              </w:rPr>
              <w:t>ивных</w:t>
            </w:r>
            <w:proofErr w:type="spellEnd"/>
            <w:proofErr w:type="gramEnd"/>
            <w:r w:rsidRPr="00223BBF">
              <w:rPr>
                <w:b/>
                <w:sz w:val="20"/>
                <w:szCs w:val="20"/>
                <w:lang w:val="ru-RU"/>
              </w:rPr>
              <w:t xml:space="preserve"> совещаний</w:t>
            </w:r>
          </w:p>
        </w:tc>
        <w:tc>
          <w:tcPr>
            <w:tcW w:w="7654" w:type="dxa"/>
          </w:tcPr>
          <w:p w:rsidR="004B156B" w:rsidRPr="004B156B" w:rsidRDefault="00223BBF" w:rsidP="00223BBF">
            <w:pPr>
              <w:pStyle w:val="11"/>
              <w:spacing w:line="220" w:lineRule="exact"/>
              <w:rPr>
                <w:color w:val="auto"/>
                <w:lang w:val="ru-RU"/>
              </w:rPr>
            </w:pPr>
            <w:r w:rsidRPr="004B156B">
              <w:rPr>
                <w:color w:val="auto"/>
                <w:lang w:val="ru-RU"/>
              </w:rPr>
              <w:t xml:space="preserve">Педагогический совет - 4 раза в год </w:t>
            </w:r>
          </w:p>
          <w:p w:rsidR="00223BBF" w:rsidRPr="004B156B" w:rsidRDefault="00223BBF" w:rsidP="00223BBF">
            <w:pPr>
              <w:pStyle w:val="11"/>
              <w:spacing w:line="220" w:lineRule="exact"/>
              <w:rPr>
                <w:color w:val="auto"/>
                <w:lang w:val="ru-RU"/>
              </w:rPr>
            </w:pPr>
            <w:r w:rsidRPr="004B156B">
              <w:rPr>
                <w:color w:val="auto"/>
                <w:lang w:val="ru-RU"/>
              </w:rPr>
              <w:t>Общее собрание работников - 2 раза в год</w:t>
            </w:r>
          </w:p>
          <w:p w:rsidR="004B156B" w:rsidRPr="004B156B" w:rsidRDefault="00223BBF" w:rsidP="00223BBF">
            <w:pPr>
              <w:pStyle w:val="11"/>
              <w:shd w:val="clear" w:color="auto" w:fill="auto"/>
              <w:spacing w:line="220" w:lineRule="exact"/>
              <w:jc w:val="left"/>
              <w:rPr>
                <w:color w:val="auto"/>
                <w:lang w:val="ru-RU"/>
              </w:rPr>
            </w:pPr>
            <w:r w:rsidRPr="004B156B">
              <w:rPr>
                <w:color w:val="auto"/>
                <w:lang w:val="ru-RU"/>
              </w:rPr>
              <w:t xml:space="preserve">Совещание при директоре - 1раз в 2 недели по отдельному плану </w:t>
            </w:r>
          </w:p>
          <w:p w:rsidR="004D4E65" w:rsidRDefault="004D4E65" w:rsidP="00223BBF">
            <w:pPr>
              <w:pStyle w:val="11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</w:p>
        </w:tc>
      </w:tr>
    </w:tbl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P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</w:pPr>
    </w:p>
    <w:p w:rsidR="009D30DB" w:rsidRPr="009D30DB" w:rsidRDefault="009D30DB" w:rsidP="00620A47">
      <w:pPr>
        <w:pStyle w:val="11"/>
        <w:shd w:val="clear" w:color="auto" w:fill="auto"/>
        <w:spacing w:line="220" w:lineRule="exact"/>
        <w:jc w:val="left"/>
        <w:rPr>
          <w:lang w:val="ru-RU"/>
        </w:rPr>
        <w:sectPr w:rsidR="009D30DB" w:rsidRPr="009D30DB">
          <w:pgSz w:w="11905" w:h="16837"/>
          <w:pgMar w:top="1190" w:right="2893" w:bottom="1272" w:left="2403" w:header="0" w:footer="3" w:gutter="0"/>
          <w:cols w:space="720"/>
          <w:noEndnote/>
          <w:docGrid w:linePitch="360"/>
        </w:sectPr>
      </w:pPr>
    </w:p>
    <w:p w:rsidR="00B51B2A" w:rsidRDefault="00B51B2A" w:rsidP="00620A47">
      <w:pPr>
        <w:framePr w:w="11909" w:h="342" w:hRule="exact" w:wrap="notBeside" w:vAnchor="text" w:hAnchor="text" w:xAlign="center" w:y="1" w:anchorLock="1"/>
        <w:rPr>
          <w:lang w:val="ru-RU"/>
        </w:rPr>
      </w:pPr>
    </w:p>
    <w:p w:rsidR="009D30DB" w:rsidRDefault="009D30DB" w:rsidP="00620A47">
      <w:pPr>
        <w:framePr w:w="11909" w:h="342" w:hRule="exact" w:wrap="notBeside" w:vAnchor="text" w:hAnchor="text" w:xAlign="center" w:y="1" w:anchorLock="1"/>
        <w:rPr>
          <w:lang w:val="ru-RU"/>
        </w:rPr>
      </w:pPr>
    </w:p>
    <w:p w:rsidR="009D30DB" w:rsidRDefault="009D30DB" w:rsidP="00620A47">
      <w:pPr>
        <w:framePr w:w="11909" w:h="342" w:hRule="exact" w:wrap="notBeside" w:vAnchor="text" w:hAnchor="text" w:xAlign="center" w:y="1" w:anchorLock="1"/>
        <w:rPr>
          <w:lang w:val="ru-RU"/>
        </w:rPr>
      </w:pPr>
    </w:p>
    <w:p w:rsidR="009D30DB" w:rsidRPr="009D30DB" w:rsidRDefault="009D30DB" w:rsidP="00620A47">
      <w:pPr>
        <w:framePr w:w="11909" w:h="342" w:hRule="exact" w:wrap="notBeside" w:vAnchor="text" w:hAnchor="text" w:xAlign="center" w:y="1" w:anchorLock="1"/>
        <w:rPr>
          <w:lang w:val="ru-RU"/>
        </w:rPr>
      </w:pPr>
    </w:p>
    <w:p w:rsidR="00B51B2A" w:rsidRDefault="00B51B2A" w:rsidP="004D4E65">
      <w:pPr>
        <w:rPr>
          <w:sz w:val="2"/>
          <w:szCs w:val="2"/>
        </w:rPr>
      </w:pPr>
    </w:p>
    <w:sectPr w:rsidR="00B51B2A" w:rsidSect="004D4E65">
      <w:type w:val="continuous"/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42" w:rsidRDefault="000A6942">
      <w:r>
        <w:separator/>
      </w:r>
    </w:p>
  </w:endnote>
  <w:endnote w:type="continuationSeparator" w:id="0">
    <w:p w:rsidR="000A6942" w:rsidRDefault="000A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25" w:rsidRDefault="006B46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25" w:rsidRPr="006B4625" w:rsidRDefault="006B4625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25" w:rsidRDefault="006B46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42" w:rsidRDefault="000A6942"/>
  </w:footnote>
  <w:footnote w:type="continuationSeparator" w:id="0">
    <w:p w:rsidR="000A6942" w:rsidRDefault="000A69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25" w:rsidRDefault="006B46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25" w:rsidRDefault="006B4625" w:rsidP="00DA65A5">
    <w:pPr>
      <w:pStyle w:val="a9"/>
      <w:tabs>
        <w:tab w:val="clear" w:pos="4677"/>
        <w:tab w:val="right" w:pos="70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25" w:rsidRDefault="006B46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ACF"/>
    <w:multiLevelType w:val="multilevel"/>
    <w:tmpl w:val="C79E7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97908"/>
    <w:multiLevelType w:val="multilevel"/>
    <w:tmpl w:val="153CF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1479B"/>
    <w:multiLevelType w:val="multilevel"/>
    <w:tmpl w:val="747E9F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F7730"/>
    <w:multiLevelType w:val="multilevel"/>
    <w:tmpl w:val="709CB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2A"/>
    <w:rsid w:val="000211F1"/>
    <w:rsid w:val="00027988"/>
    <w:rsid w:val="000A6942"/>
    <w:rsid w:val="0015242A"/>
    <w:rsid w:val="0020437E"/>
    <w:rsid w:val="00223BBF"/>
    <w:rsid w:val="002A4CF4"/>
    <w:rsid w:val="003D156C"/>
    <w:rsid w:val="004B156B"/>
    <w:rsid w:val="004D4E65"/>
    <w:rsid w:val="00567B4B"/>
    <w:rsid w:val="00620A47"/>
    <w:rsid w:val="006B268C"/>
    <w:rsid w:val="006B4625"/>
    <w:rsid w:val="00825843"/>
    <w:rsid w:val="009D30DB"/>
    <w:rsid w:val="00A769BD"/>
    <w:rsid w:val="00AB30FE"/>
    <w:rsid w:val="00B51B2A"/>
    <w:rsid w:val="00D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30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AB30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0F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46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625"/>
    <w:rPr>
      <w:color w:val="000000"/>
    </w:rPr>
  </w:style>
  <w:style w:type="paragraph" w:styleId="ab">
    <w:name w:val="footer"/>
    <w:basedOn w:val="a"/>
    <w:link w:val="ac"/>
    <w:uiPriority w:val="99"/>
    <w:unhideWhenUsed/>
    <w:rsid w:val="006B46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625"/>
    <w:rPr>
      <w:color w:val="000000"/>
    </w:rPr>
  </w:style>
  <w:style w:type="table" w:styleId="ad">
    <w:name w:val="Table Grid"/>
    <w:basedOn w:val="a1"/>
    <w:uiPriority w:val="59"/>
    <w:rsid w:val="004D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30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AB30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0F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46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625"/>
    <w:rPr>
      <w:color w:val="000000"/>
    </w:rPr>
  </w:style>
  <w:style w:type="paragraph" w:styleId="ab">
    <w:name w:val="footer"/>
    <w:basedOn w:val="a"/>
    <w:link w:val="ac"/>
    <w:uiPriority w:val="99"/>
    <w:unhideWhenUsed/>
    <w:rsid w:val="006B46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625"/>
    <w:rPr>
      <w:color w:val="000000"/>
    </w:rPr>
  </w:style>
  <w:style w:type="table" w:styleId="ad">
    <w:name w:val="Table Grid"/>
    <w:basedOn w:val="a1"/>
    <w:uiPriority w:val="59"/>
    <w:rsid w:val="004D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arhraduga_4</cp:lastModifiedBy>
  <cp:revision>7</cp:revision>
  <dcterms:created xsi:type="dcterms:W3CDTF">2016-10-12T11:54:00Z</dcterms:created>
  <dcterms:modified xsi:type="dcterms:W3CDTF">2016-10-13T11:49:00Z</dcterms:modified>
</cp:coreProperties>
</file>